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B86" w:rsidRPr="00396222" w:rsidRDefault="00FC6B86" w:rsidP="00FC6B86">
      <w:pPr>
        <w:jc w:val="center"/>
        <w:rPr>
          <w:b/>
        </w:rPr>
      </w:pPr>
      <w:r w:rsidRPr="00FC6B86">
        <w:rPr>
          <w:b/>
        </w:rPr>
        <w:t>Экзаменационные вопросы</w:t>
      </w:r>
      <w:r w:rsidR="00396222">
        <w:rPr>
          <w:b/>
        </w:rPr>
        <w:t xml:space="preserve"> по дисциплине </w:t>
      </w:r>
      <w:r w:rsidR="00F764EF" w:rsidRPr="00396222">
        <w:rPr>
          <w:b/>
        </w:rPr>
        <w:t>«Особо опасные инфекционные болезни животных»</w:t>
      </w:r>
    </w:p>
    <w:p w:rsidR="00F764EF" w:rsidRDefault="00F764EF" w:rsidP="00FC6B86">
      <w:pPr>
        <w:jc w:val="center"/>
      </w:pPr>
    </w:p>
    <w:p w:rsidR="007E2F16" w:rsidRDefault="00290B8E" w:rsidP="00290B8E">
      <w:pPr>
        <w:numPr>
          <w:ilvl w:val="0"/>
          <w:numId w:val="1"/>
        </w:numPr>
      </w:pPr>
      <w:proofErr w:type="spellStart"/>
      <w:r>
        <w:t>Губкообразная</w:t>
      </w:r>
      <w:proofErr w:type="spellEnd"/>
      <w:r>
        <w:t xml:space="preserve"> энцефалопатия крупного рогатого скота (определение, патогенез, клинические признаки).</w:t>
      </w:r>
    </w:p>
    <w:p w:rsidR="00290B8E" w:rsidRDefault="00290B8E" w:rsidP="00290B8E">
      <w:pPr>
        <w:numPr>
          <w:ilvl w:val="0"/>
          <w:numId w:val="1"/>
        </w:numPr>
      </w:pPr>
      <w:proofErr w:type="spellStart"/>
      <w:r>
        <w:t>Губкообразная</w:t>
      </w:r>
      <w:proofErr w:type="spellEnd"/>
      <w:r>
        <w:t xml:space="preserve"> энцефалопатия крупного рогатого скота ( диагностика, дифференциальная диагностика, меры профилактики, лечение).</w:t>
      </w:r>
    </w:p>
    <w:p w:rsidR="00290B8E" w:rsidRDefault="00290B8E" w:rsidP="00290B8E">
      <w:pPr>
        <w:numPr>
          <w:ilvl w:val="0"/>
          <w:numId w:val="1"/>
        </w:numPr>
      </w:pPr>
      <w:r>
        <w:t>Чума КРС (определение, патогенез, клинические признаки).</w:t>
      </w:r>
    </w:p>
    <w:p w:rsidR="00290B8E" w:rsidRDefault="00290B8E" w:rsidP="00290B8E">
      <w:pPr>
        <w:numPr>
          <w:ilvl w:val="0"/>
          <w:numId w:val="1"/>
        </w:numPr>
      </w:pPr>
      <w:r>
        <w:t>Чума КРС ( диагностика, дифференциальная диагностика, меры профилактики, лечение).</w:t>
      </w:r>
    </w:p>
    <w:p w:rsidR="00420E09" w:rsidRDefault="00420E09" w:rsidP="00420E09">
      <w:pPr>
        <w:numPr>
          <w:ilvl w:val="0"/>
          <w:numId w:val="1"/>
        </w:numPr>
      </w:pPr>
      <w:r>
        <w:t>Нодулярный дерматит (определение, патогенез, клинические признаки).</w:t>
      </w:r>
    </w:p>
    <w:p w:rsidR="00290B8E" w:rsidRDefault="00420E09" w:rsidP="00290B8E">
      <w:pPr>
        <w:numPr>
          <w:ilvl w:val="0"/>
          <w:numId w:val="1"/>
        </w:numPr>
      </w:pPr>
      <w:r>
        <w:t>Нодулярный дерматит ( диагностика, дифференциальная диагностика, меры профилактики, лечение).</w:t>
      </w:r>
    </w:p>
    <w:p w:rsidR="00420E09" w:rsidRDefault="00420E09" w:rsidP="00290B8E">
      <w:pPr>
        <w:numPr>
          <w:ilvl w:val="0"/>
          <w:numId w:val="1"/>
        </w:numPr>
      </w:pPr>
      <w:r>
        <w:t>Лихорадка долины Рифт (определение, патогенез, клинические признаки).</w:t>
      </w:r>
    </w:p>
    <w:p w:rsidR="00420E09" w:rsidRDefault="00420E09" w:rsidP="00290B8E">
      <w:pPr>
        <w:numPr>
          <w:ilvl w:val="0"/>
          <w:numId w:val="1"/>
        </w:numPr>
      </w:pPr>
      <w:r>
        <w:t>Лихорадка долины Рифт ( диагностика, дифференциальная диагностика, меры профилактики, лечение).</w:t>
      </w:r>
    </w:p>
    <w:p w:rsidR="00420E09" w:rsidRDefault="00CB1A6C" w:rsidP="00290B8E">
      <w:pPr>
        <w:numPr>
          <w:ilvl w:val="0"/>
          <w:numId w:val="1"/>
        </w:numPr>
      </w:pPr>
      <w:r>
        <w:t>Оспа МРС ( диагностика, дифференциальная диагностика, меры профилактики, лечение).</w:t>
      </w:r>
    </w:p>
    <w:p w:rsidR="00CB1A6C" w:rsidRDefault="00CB1A6C" w:rsidP="00290B8E">
      <w:pPr>
        <w:numPr>
          <w:ilvl w:val="0"/>
          <w:numId w:val="1"/>
        </w:numPr>
      </w:pPr>
      <w:r>
        <w:t>Оспа МРС (определение, патогенез, клинические признаки).</w:t>
      </w:r>
    </w:p>
    <w:p w:rsidR="00CB1A6C" w:rsidRDefault="00CB1A6C" w:rsidP="00290B8E">
      <w:pPr>
        <w:numPr>
          <w:ilvl w:val="0"/>
          <w:numId w:val="1"/>
        </w:numPr>
      </w:pPr>
      <w:r>
        <w:t>Африканская чума лошадей (определение, патогенез, клинические признаки).</w:t>
      </w:r>
    </w:p>
    <w:p w:rsidR="00CB1A6C" w:rsidRDefault="00CB1A6C" w:rsidP="00290B8E">
      <w:pPr>
        <w:numPr>
          <w:ilvl w:val="0"/>
          <w:numId w:val="1"/>
        </w:numPr>
      </w:pPr>
      <w:r>
        <w:t>Африканская чума лошадей ( диагностика, дифференциальная диагностика, меры профилактики, лечение).</w:t>
      </w:r>
    </w:p>
    <w:p w:rsidR="00CB1A6C" w:rsidRDefault="00CB1A6C" w:rsidP="00290B8E">
      <w:pPr>
        <w:numPr>
          <w:ilvl w:val="0"/>
          <w:numId w:val="1"/>
        </w:numPr>
      </w:pPr>
      <w:r>
        <w:t xml:space="preserve">Контагиозный </w:t>
      </w:r>
      <w:proofErr w:type="spellStart"/>
      <w:r>
        <w:t>ринотрахеит</w:t>
      </w:r>
      <w:proofErr w:type="spellEnd"/>
      <w:r>
        <w:t xml:space="preserve"> КРС ( диагностика, дифференциальная диагностика, меры профилактики, лечение).</w:t>
      </w:r>
    </w:p>
    <w:p w:rsidR="00CB1A6C" w:rsidRDefault="00CB1A6C" w:rsidP="00CB1A6C">
      <w:pPr>
        <w:numPr>
          <w:ilvl w:val="0"/>
          <w:numId w:val="1"/>
        </w:numPr>
      </w:pPr>
      <w:r>
        <w:t xml:space="preserve">Контагиозный </w:t>
      </w:r>
      <w:proofErr w:type="spellStart"/>
      <w:r>
        <w:t>ринотрахеит</w:t>
      </w:r>
      <w:proofErr w:type="spellEnd"/>
      <w:r>
        <w:t xml:space="preserve"> КРС (определение, патогенез, клинические признаки).</w:t>
      </w:r>
    </w:p>
    <w:p w:rsidR="00CB1A6C" w:rsidRDefault="00CB1A6C" w:rsidP="00CB1A6C">
      <w:pPr>
        <w:numPr>
          <w:ilvl w:val="0"/>
          <w:numId w:val="1"/>
        </w:numPr>
      </w:pPr>
      <w:r>
        <w:t>Африканская чума свиней (определение, патогенез, клинические признаки).</w:t>
      </w:r>
    </w:p>
    <w:p w:rsidR="00CB1A6C" w:rsidRDefault="00CB1A6C" w:rsidP="00290B8E">
      <w:pPr>
        <w:numPr>
          <w:ilvl w:val="0"/>
          <w:numId w:val="1"/>
        </w:numPr>
      </w:pPr>
      <w:r>
        <w:t>Африканская чума свиней ( диагностика, дифференциальная диагностика, меры профилактики, лечение).</w:t>
      </w:r>
    </w:p>
    <w:p w:rsidR="00CB1A6C" w:rsidRDefault="00CB1A6C" w:rsidP="00290B8E">
      <w:pPr>
        <w:numPr>
          <w:ilvl w:val="0"/>
          <w:numId w:val="1"/>
        </w:numPr>
      </w:pPr>
      <w:r>
        <w:t>Везикулярная болезнь свиней ( диагностика, дифференциальная диагностика, меры профилактики, лечение).</w:t>
      </w:r>
    </w:p>
    <w:p w:rsidR="00CB1A6C" w:rsidRDefault="00CB1A6C" w:rsidP="00290B8E">
      <w:pPr>
        <w:numPr>
          <w:ilvl w:val="0"/>
          <w:numId w:val="1"/>
        </w:numPr>
      </w:pPr>
      <w:r>
        <w:t>Везикулярная болезнь свиней</w:t>
      </w:r>
      <w:r w:rsidR="00005F5A">
        <w:t xml:space="preserve"> (определение, патогенез, клинические признаки).</w:t>
      </w:r>
    </w:p>
    <w:p w:rsidR="00005F5A" w:rsidRDefault="00005F5A" w:rsidP="00290B8E">
      <w:pPr>
        <w:numPr>
          <w:ilvl w:val="0"/>
          <w:numId w:val="1"/>
        </w:numPr>
      </w:pPr>
      <w:r>
        <w:t xml:space="preserve">Болезнь </w:t>
      </w:r>
      <w:proofErr w:type="spellStart"/>
      <w:r>
        <w:t>Шмалленберга</w:t>
      </w:r>
      <w:proofErr w:type="spellEnd"/>
      <w:r>
        <w:t xml:space="preserve"> (определение, патогенез, клинические признаки).</w:t>
      </w:r>
    </w:p>
    <w:p w:rsidR="00005F5A" w:rsidRDefault="00005F5A" w:rsidP="00290B8E">
      <w:pPr>
        <w:numPr>
          <w:ilvl w:val="0"/>
          <w:numId w:val="1"/>
        </w:numPr>
      </w:pPr>
      <w:r>
        <w:t xml:space="preserve">Болезнь </w:t>
      </w:r>
      <w:proofErr w:type="spellStart"/>
      <w:r>
        <w:t>Шмалленберга</w:t>
      </w:r>
      <w:proofErr w:type="spellEnd"/>
      <w:r>
        <w:t xml:space="preserve"> ( диагностика, дифференциальная диагностика, меры профилактики, лечение).</w:t>
      </w:r>
    </w:p>
    <w:p w:rsidR="00005F5A" w:rsidRDefault="00005F5A" w:rsidP="00290B8E">
      <w:pPr>
        <w:numPr>
          <w:ilvl w:val="0"/>
          <w:numId w:val="1"/>
        </w:numPr>
      </w:pPr>
      <w:r>
        <w:t>Ящур животных ( диагностика, дифференциальная диагностика, меры профилактики, лечение).</w:t>
      </w:r>
    </w:p>
    <w:p w:rsidR="00005F5A" w:rsidRDefault="00005F5A" w:rsidP="00005F5A">
      <w:pPr>
        <w:numPr>
          <w:ilvl w:val="0"/>
          <w:numId w:val="1"/>
        </w:numPr>
      </w:pPr>
      <w:r>
        <w:t>Ящур животных (определение, патогенез, клинические признаки).</w:t>
      </w:r>
    </w:p>
    <w:p w:rsidR="00005F5A" w:rsidRDefault="00005F5A" w:rsidP="00290B8E">
      <w:pPr>
        <w:numPr>
          <w:ilvl w:val="0"/>
          <w:numId w:val="1"/>
        </w:numPr>
      </w:pPr>
      <w:r>
        <w:t>Катаральная лихорадка овец (</w:t>
      </w:r>
      <w:proofErr w:type="spellStart"/>
      <w:r>
        <w:t>Блютанг</w:t>
      </w:r>
      <w:proofErr w:type="spellEnd"/>
      <w:r>
        <w:t>), (определение, патогенез, клинические признаки).</w:t>
      </w:r>
    </w:p>
    <w:p w:rsidR="00005F5A" w:rsidRDefault="00005F5A" w:rsidP="00290B8E">
      <w:pPr>
        <w:numPr>
          <w:ilvl w:val="0"/>
          <w:numId w:val="1"/>
        </w:numPr>
      </w:pPr>
      <w:r>
        <w:t>Катаральная лихорадка овец (</w:t>
      </w:r>
      <w:proofErr w:type="spellStart"/>
      <w:r>
        <w:t>Блютанг</w:t>
      </w:r>
      <w:proofErr w:type="spellEnd"/>
      <w:r>
        <w:t>), ( диагностика, дифференциальная диагностика, меры профилактики, лечение).</w:t>
      </w:r>
    </w:p>
    <w:p w:rsidR="00005F5A" w:rsidRDefault="00005F5A" w:rsidP="00290B8E">
      <w:pPr>
        <w:numPr>
          <w:ilvl w:val="0"/>
          <w:numId w:val="1"/>
        </w:numPr>
      </w:pPr>
      <w:r>
        <w:t>Скрепи ( диагностика, дифференциальная диагностика, меры профилактики, лечение).</w:t>
      </w:r>
    </w:p>
    <w:p w:rsidR="00005F5A" w:rsidRDefault="00005F5A" w:rsidP="00290B8E">
      <w:pPr>
        <w:numPr>
          <w:ilvl w:val="0"/>
          <w:numId w:val="1"/>
        </w:numPr>
      </w:pPr>
      <w:r>
        <w:t>Скрепи (определение, патогенез, клинические признаки).</w:t>
      </w:r>
    </w:p>
    <w:p w:rsidR="00005F5A" w:rsidRDefault="00005F5A" w:rsidP="00290B8E">
      <w:pPr>
        <w:numPr>
          <w:ilvl w:val="0"/>
          <w:numId w:val="1"/>
        </w:numPr>
      </w:pPr>
      <w:r>
        <w:t>Эпизоотический лимфангит лошадей (определение, патогенез, клинические признаки).</w:t>
      </w:r>
    </w:p>
    <w:p w:rsidR="00005F5A" w:rsidRDefault="00005F5A" w:rsidP="00290B8E">
      <w:pPr>
        <w:numPr>
          <w:ilvl w:val="0"/>
          <w:numId w:val="1"/>
        </w:numPr>
      </w:pPr>
      <w:r>
        <w:t>Эпизоотический лимфангит лошадей ( диагностика, дифференциальная диагностика, меры профилактики, лечение).</w:t>
      </w:r>
    </w:p>
    <w:p w:rsidR="00005F5A" w:rsidRDefault="00005F5A" w:rsidP="00290B8E">
      <w:pPr>
        <w:numPr>
          <w:ilvl w:val="0"/>
          <w:numId w:val="1"/>
        </w:numPr>
      </w:pPr>
      <w:r>
        <w:t>ЭМКАР ( диагностика, дифференциальная диагностика, меры профилактики, лечение).</w:t>
      </w:r>
    </w:p>
    <w:p w:rsidR="00005F5A" w:rsidRDefault="00005F5A" w:rsidP="00290B8E">
      <w:pPr>
        <w:numPr>
          <w:ilvl w:val="0"/>
          <w:numId w:val="1"/>
        </w:numPr>
      </w:pPr>
      <w:r>
        <w:t>ЭМКАР (определение, патогенез, клинические признаки).</w:t>
      </w:r>
    </w:p>
    <w:p w:rsidR="00005F5A" w:rsidRDefault="00005F5A" w:rsidP="00290B8E">
      <w:pPr>
        <w:numPr>
          <w:ilvl w:val="0"/>
          <w:numId w:val="1"/>
        </w:numPr>
      </w:pPr>
      <w:r>
        <w:t>Туберкулез животных (определение, патогенез, клинические признаки).</w:t>
      </w:r>
    </w:p>
    <w:p w:rsidR="00005F5A" w:rsidRDefault="00005F5A" w:rsidP="00005F5A">
      <w:pPr>
        <w:numPr>
          <w:ilvl w:val="0"/>
          <w:numId w:val="1"/>
        </w:numPr>
      </w:pPr>
      <w:r>
        <w:lastRenderedPageBreak/>
        <w:t>Туберкулез животных ( диагностика, дифференциальная диагностика, меры профилактики, лечение).</w:t>
      </w:r>
    </w:p>
    <w:p w:rsidR="00005F5A" w:rsidRDefault="00005F5A" w:rsidP="00005F5A">
      <w:pPr>
        <w:numPr>
          <w:ilvl w:val="0"/>
          <w:numId w:val="1"/>
        </w:numPr>
      </w:pPr>
      <w:proofErr w:type="spellStart"/>
      <w:r>
        <w:t>Паратуберкулез</w:t>
      </w:r>
      <w:proofErr w:type="spellEnd"/>
      <w:r>
        <w:t xml:space="preserve"> животных ( диагностика, дифференциальная диагностика, меры профилактики, лечение).</w:t>
      </w:r>
    </w:p>
    <w:p w:rsidR="00005F5A" w:rsidRDefault="00005F5A" w:rsidP="00290B8E">
      <w:pPr>
        <w:numPr>
          <w:ilvl w:val="0"/>
          <w:numId w:val="1"/>
        </w:numPr>
      </w:pPr>
      <w:proofErr w:type="spellStart"/>
      <w:r>
        <w:t>Паратуберкулез</w:t>
      </w:r>
      <w:proofErr w:type="spellEnd"/>
      <w:r>
        <w:t xml:space="preserve"> животных (определение, патогенез, клинические признаки).</w:t>
      </w:r>
    </w:p>
    <w:p w:rsidR="00005F5A" w:rsidRDefault="00005F5A" w:rsidP="00290B8E">
      <w:pPr>
        <w:numPr>
          <w:ilvl w:val="0"/>
          <w:numId w:val="1"/>
        </w:numPr>
      </w:pPr>
      <w:r>
        <w:t>Чума МРС (определение, патогенез, клинические признаки).</w:t>
      </w:r>
    </w:p>
    <w:p w:rsidR="00005F5A" w:rsidRDefault="00005F5A" w:rsidP="00290B8E">
      <w:pPr>
        <w:numPr>
          <w:ilvl w:val="0"/>
          <w:numId w:val="1"/>
        </w:numPr>
      </w:pPr>
      <w:r>
        <w:t>Чума МРС ( диагностика, дифференциальная диагностика, меры профилактики, лечение).</w:t>
      </w:r>
    </w:p>
    <w:p w:rsidR="00005F5A" w:rsidRDefault="00005F5A" w:rsidP="00290B8E">
      <w:pPr>
        <w:numPr>
          <w:ilvl w:val="0"/>
          <w:numId w:val="1"/>
        </w:numPr>
      </w:pPr>
      <w:r>
        <w:t>Вирусная геморрагическая болезнь животных ( диагностика, дифференциальная диагностика, меры профилактики, лечение).</w:t>
      </w:r>
    </w:p>
    <w:p w:rsidR="00005F5A" w:rsidRDefault="00005F5A" w:rsidP="00290B8E">
      <w:pPr>
        <w:numPr>
          <w:ilvl w:val="0"/>
          <w:numId w:val="1"/>
        </w:numPr>
      </w:pPr>
      <w:r>
        <w:t>Вирусная геморрагическая болезнь животных (определение, патогенез, клинические признаки).</w:t>
      </w:r>
    </w:p>
    <w:p w:rsidR="00005F5A" w:rsidRDefault="00005F5A" w:rsidP="00290B8E">
      <w:pPr>
        <w:numPr>
          <w:ilvl w:val="0"/>
          <w:numId w:val="1"/>
        </w:numPr>
      </w:pPr>
      <w:r>
        <w:t>Вирусный стоматит (определение, патогенез, клинические признаки).</w:t>
      </w:r>
    </w:p>
    <w:p w:rsidR="00005F5A" w:rsidRDefault="00005F5A" w:rsidP="00290B8E">
      <w:pPr>
        <w:numPr>
          <w:ilvl w:val="0"/>
          <w:numId w:val="1"/>
        </w:numPr>
      </w:pPr>
      <w:r>
        <w:t>Вирусный стоматит ( диагностика, дифференциальная диагностика, меры профилактики, лечение).</w:t>
      </w:r>
    </w:p>
    <w:p w:rsidR="00005F5A" w:rsidRDefault="00005F5A" w:rsidP="00290B8E">
      <w:pPr>
        <w:numPr>
          <w:ilvl w:val="0"/>
          <w:numId w:val="1"/>
        </w:numPr>
      </w:pPr>
      <w:r>
        <w:t>Контагиозная плевропневмония КРС ( диагностика, дифференциальная диагностика, меры профилактики, лечение).</w:t>
      </w:r>
    </w:p>
    <w:p w:rsidR="00005F5A" w:rsidRDefault="00005F5A" w:rsidP="00290B8E">
      <w:pPr>
        <w:numPr>
          <w:ilvl w:val="0"/>
          <w:numId w:val="1"/>
        </w:numPr>
      </w:pPr>
      <w:r>
        <w:t>Контагиозная плевропневмония КРС (определение, патогенез, клинические признаки).</w:t>
      </w:r>
    </w:p>
    <w:p w:rsidR="00005F5A" w:rsidRDefault="00005F5A" w:rsidP="00290B8E">
      <w:pPr>
        <w:numPr>
          <w:ilvl w:val="0"/>
          <w:numId w:val="1"/>
        </w:numPr>
      </w:pPr>
      <w:r>
        <w:t xml:space="preserve">Высокопатогенный грипп птиц </w:t>
      </w:r>
      <w:r w:rsidR="002234CC">
        <w:t>(определение, патогенез, клинические признаки).</w:t>
      </w:r>
    </w:p>
    <w:p w:rsidR="002234CC" w:rsidRDefault="002234CC" w:rsidP="00290B8E">
      <w:pPr>
        <w:numPr>
          <w:ilvl w:val="0"/>
          <w:numId w:val="1"/>
        </w:numPr>
      </w:pPr>
      <w:r>
        <w:t>Высокопатогенный грипп птиц ( диагностика, дифференциальная диагностика, меры профилактики, лечение).</w:t>
      </w:r>
    </w:p>
    <w:p w:rsidR="002234CC" w:rsidRDefault="002234CC" w:rsidP="00290B8E">
      <w:pPr>
        <w:numPr>
          <w:ilvl w:val="0"/>
          <w:numId w:val="1"/>
        </w:numPr>
      </w:pPr>
      <w:r>
        <w:t>Болезнь Ньюкасла ( диагностика, дифференциальная диагностика, меры профилактики, лечение).</w:t>
      </w:r>
    </w:p>
    <w:p w:rsidR="002234CC" w:rsidRDefault="002234CC" w:rsidP="00290B8E">
      <w:pPr>
        <w:numPr>
          <w:ilvl w:val="0"/>
          <w:numId w:val="1"/>
        </w:numPr>
      </w:pPr>
      <w:r>
        <w:t>Болезнь Ньюкасла (определение, патогенез, клинические признаки).</w:t>
      </w:r>
    </w:p>
    <w:p w:rsidR="002234CC" w:rsidRDefault="002234CC" w:rsidP="00290B8E">
      <w:pPr>
        <w:numPr>
          <w:ilvl w:val="0"/>
          <w:numId w:val="1"/>
        </w:numPr>
      </w:pPr>
      <w:r>
        <w:t>Копытная гниль (определение, патогенез, клинические признаки).</w:t>
      </w:r>
    </w:p>
    <w:p w:rsidR="002234CC" w:rsidRDefault="002234CC" w:rsidP="00290B8E">
      <w:pPr>
        <w:numPr>
          <w:ilvl w:val="0"/>
          <w:numId w:val="1"/>
        </w:numPr>
      </w:pPr>
      <w:r>
        <w:t>Копытная гниль ( диагностика, дифференциальная диагностика, меры профилактики, лечение).</w:t>
      </w:r>
    </w:p>
    <w:p w:rsidR="002234CC" w:rsidRDefault="002234CC" w:rsidP="00290B8E">
      <w:pPr>
        <w:numPr>
          <w:ilvl w:val="0"/>
          <w:numId w:val="1"/>
        </w:numPr>
      </w:pPr>
      <w:r>
        <w:t>Хламидиоз крупного рогатого скота ( диагностика, дифференциальная диагностика, меры профилактики, лечение).</w:t>
      </w:r>
    </w:p>
    <w:p w:rsidR="002234CC" w:rsidRDefault="002234CC" w:rsidP="00290B8E">
      <w:pPr>
        <w:numPr>
          <w:ilvl w:val="0"/>
          <w:numId w:val="1"/>
        </w:numPr>
      </w:pPr>
      <w:r>
        <w:t>Хламидиоз крупного рогатого скота (определение, патогенез, клинические признаки).</w:t>
      </w:r>
    </w:p>
    <w:p w:rsidR="002234CC" w:rsidRDefault="002234CC" w:rsidP="00290B8E">
      <w:pPr>
        <w:numPr>
          <w:ilvl w:val="0"/>
          <w:numId w:val="1"/>
        </w:numPr>
      </w:pPr>
      <w:r>
        <w:t>Бруцеллез КРС (определение, патогенез, клинические признаки).</w:t>
      </w:r>
    </w:p>
    <w:p w:rsidR="002234CC" w:rsidRDefault="002234CC" w:rsidP="00290B8E">
      <w:pPr>
        <w:numPr>
          <w:ilvl w:val="0"/>
          <w:numId w:val="1"/>
        </w:numPr>
      </w:pPr>
      <w:r>
        <w:t>Бруцеллез КРС ( диагностика, дифференциальная диагностика, меры профилактики, лечение).</w:t>
      </w:r>
    </w:p>
    <w:p w:rsidR="002234CC" w:rsidRDefault="002234CC" w:rsidP="00290B8E">
      <w:pPr>
        <w:numPr>
          <w:ilvl w:val="0"/>
          <w:numId w:val="1"/>
        </w:numPr>
      </w:pPr>
      <w:r>
        <w:t>Сибирская язва ( диагностика, дифференциальная диагностика, меры профилактики, лечение).</w:t>
      </w:r>
    </w:p>
    <w:p w:rsidR="002234CC" w:rsidRDefault="002234CC" w:rsidP="00290B8E">
      <w:pPr>
        <w:numPr>
          <w:ilvl w:val="0"/>
          <w:numId w:val="1"/>
        </w:numPr>
      </w:pPr>
      <w:r>
        <w:t>Сибирская язва (определение, патогенез, клинические признаки).</w:t>
      </w:r>
    </w:p>
    <w:p w:rsidR="002234CC" w:rsidRDefault="002234CC" w:rsidP="00290B8E">
      <w:pPr>
        <w:numPr>
          <w:ilvl w:val="0"/>
          <w:numId w:val="1"/>
        </w:numPr>
      </w:pPr>
      <w:r>
        <w:t>Лейкоз КРС (определение, патогенез, клинические признаки).</w:t>
      </w:r>
    </w:p>
    <w:p w:rsidR="002234CC" w:rsidRDefault="002234CC" w:rsidP="00290B8E">
      <w:pPr>
        <w:numPr>
          <w:ilvl w:val="0"/>
          <w:numId w:val="1"/>
        </w:numPr>
      </w:pPr>
      <w:r>
        <w:t>Лейкоз КРС ( диагностика, дифференциальная диагностика, меры профилактики, лечение).</w:t>
      </w:r>
    </w:p>
    <w:p w:rsidR="002234CC" w:rsidRDefault="002234CC" w:rsidP="00290B8E">
      <w:pPr>
        <w:numPr>
          <w:ilvl w:val="0"/>
          <w:numId w:val="1"/>
        </w:numPr>
      </w:pPr>
      <w:proofErr w:type="spellStart"/>
      <w:r>
        <w:t>Некробактериоз</w:t>
      </w:r>
      <w:proofErr w:type="spellEnd"/>
      <w:r>
        <w:t xml:space="preserve"> ( диагностика, дифференциальная диагностика, меры профилактики, лечение).</w:t>
      </w:r>
    </w:p>
    <w:p w:rsidR="002234CC" w:rsidRDefault="002234CC" w:rsidP="00290B8E">
      <w:pPr>
        <w:numPr>
          <w:ilvl w:val="0"/>
          <w:numId w:val="1"/>
        </w:numPr>
      </w:pPr>
      <w:proofErr w:type="spellStart"/>
      <w:r>
        <w:t>Некробактериоз</w:t>
      </w:r>
      <w:proofErr w:type="spellEnd"/>
      <w:r>
        <w:t xml:space="preserve"> (определение, патогенез, клинические признаки).</w:t>
      </w:r>
    </w:p>
    <w:p w:rsidR="002234CC" w:rsidRDefault="00457E5C" w:rsidP="00290B8E">
      <w:pPr>
        <w:numPr>
          <w:ilvl w:val="0"/>
          <w:numId w:val="1"/>
        </w:numPr>
      </w:pPr>
      <w:r>
        <w:t>Лептоспироз (определение, патогенез, клинические признаки).</w:t>
      </w:r>
    </w:p>
    <w:p w:rsidR="00457E5C" w:rsidRDefault="00457E5C" w:rsidP="00290B8E">
      <w:pPr>
        <w:numPr>
          <w:ilvl w:val="0"/>
          <w:numId w:val="1"/>
        </w:numPr>
      </w:pPr>
      <w:r>
        <w:t>Лептоспироз ( диагностика, дифференциальная диагностика, меры профилактики, лечение).</w:t>
      </w:r>
    </w:p>
    <w:p w:rsidR="00D90D09" w:rsidRDefault="00D90D09" w:rsidP="00290B8E">
      <w:pPr>
        <w:numPr>
          <w:ilvl w:val="0"/>
          <w:numId w:val="1"/>
        </w:numPr>
      </w:pPr>
      <w:r w:rsidRPr="00D90D09">
        <w:t>Эпизоотическая ситуация в мире по особо опасным болезням и меры по предупреждению их заноса в Республику Казахстан.</w:t>
      </w:r>
    </w:p>
    <w:p w:rsidR="00D90D09" w:rsidRDefault="00D90D09" w:rsidP="00290B8E">
      <w:pPr>
        <w:numPr>
          <w:ilvl w:val="0"/>
          <w:numId w:val="1"/>
        </w:numPr>
      </w:pPr>
      <w:r w:rsidRPr="00D90D09">
        <w:t>Классич</w:t>
      </w:r>
      <w:r>
        <w:t xml:space="preserve">еская (европейская) чума свиней </w:t>
      </w:r>
      <w:r w:rsidRPr="00D90D09">
        <w:t>(определение, патогенез, клинические признаки</w:t>
      </w:r>
      <w:r>
        <w:t>).</w:t>
      </w:r>
    </w:p>
    <w:p w:rsidR="00D90D09" w:rsidRDefault="00D90D09" w:rsidP="00290B8E">
      <w:pPr>
        <w:numPr>
          <w:ilvl w:val="0"/>
          <w:numId w:val="1"/>
        </w:numPr>
      </w:pPr>
      <w:r w:rsidRPr="00D90D09">
        <w:lastRenderedPageBreak/>
        <w:t>Классич</w:t>
      </w:r>
      <w:r>
        <w:t>еская (европейская) чума свиней ( диагностика, дифференциальная диагностика, меры профилактики, лечение).</w:t>
      </w:r>
    </w:p>
    <w:p w:rsidR="00D90D09" w:rsidRDefault="00D90D09" w:rsidP="00290B8E">
      <w:pPr>
        <w:numPr>
          <w:ilvl w:val="0"/>
          <w:numId w:val="1"/>
        </w:numPr>
      </w:pPr>
      <w:r w:rsidRPr="00D90D09">
        <w:t>Чума (</w:t>
      </w:r>
      <w:proofErr w:type="spellStart"/>
      <w:r w:rsidRPr="00D90D09">
        <w:t>высокопатогенный</w:t>
      </w:r>
      <w:proofErr w:type="spellEnd"/>
      <w:r w:rsidRPr="00D90D09">
        <w:t xml:space="preserve"> грипп) птиц</w:t>
      </w:r>
      <w:r>
        <w:t xml:space="preserve"> </w:t>
      </w:r>
      <w:r w:rsidRPr="00D90D09">
        <w:t>(определение, патогенез, клинические признаки</w:t>
      </w:r>
      <w:r>
        <w:t>).</w:t>
      </w:r>
    </w:p>
    <w:p w:rsidR="00D90D09" w:rsidRDefault="00D90D09" w:rsidP="00290B8E">
      <w:pPr>
        <w:numPr>
          <w:ilvl w:val="0"/>
          <w:numId w:val="1"/>
        </w:numPr>
      </w:pPr>
      <w:r w:rsidRPr="00D90D09">
        <w:t>Чума (</w:t>
      </w:r>
      <w:proofErr w:type="spellStart"/>
      <w:r w:rsidRPr="00D90D09">
        <w:t>высокопатогенный</w:t>
      </w:r>
      <w:proofErr w:type="spellEnd"/>
      <w:r w:rsidRPr="00D90D09">
        <w:t xml:space="preserve"> грипп)</w:t>
      </w:r>
      <w:r>
        <w:t xml:space="preserve"> птиц ( диагностика, дифференциальная диагностика, меры профилактики, лечение).</w:t>
      </w:r>
    </w:p>
    <w:p w:rsidR="00D90D09" w:rsidRDefault="00D90D09" w:rsidP="00290B8E">
      <w:pPr>
        <w:numPr>
          <w:ilvl w:val="0"/>
          <w:numId w:val="1"/>
        </w:numPr>
      </w:pPr>
      <w:r>
        <w:t xml:space="preserve">Сап лошадей </w:t>
      </w:r>
      <w:r w:rsidRPr="00D90D09">
        <w:t>(определение, патогенез, клинические признаки</w:t>
      </w:r>
      <w:r>
        <w:t>).</w:t>
      </w:r>
    </w:p>
    <w:p w:rsidR="00D90D09" w:rsidRDefault="00D90D09" w:rsidP="00290B8E">
      <w:pPr>
        <w:numPr>
          <w:ilvl w:val="0"/>
          <w:numId w:val="1"/>
        </w:numPr>
      </w:pPr>
      <w:r>
        <w:t>Сап лошадей ( диагностика, дифференциальная диагностика, меры профилактики, лечение).</w:t>
      </w:r>
    </w:p>
    <w:p w:rsidR="00D90D09" w:rsidRDefault="00D90D09" w:rsidP="00290B8E">
      <w:pPr>
        <w:numPr>
          <w:ilvl w:val="0"/>
          <w:numId w:val="1"/>
        </w:numPr>
      </w:pPr>
      <w:r>
        <w:t xml:space="preserve">Заразный узелковый дерматит КРС </w:t>
      </w:r>
      <w:r w:rsidRPr="00D90D09">
        <w:t>(определение, патогенез, клинические признаки</w:t>
      </w:r>
      <w:r>
        <w:t>).</w:t>
      </w:r>
    </w:p>
    <w:p w:rsidR="00D90D09" w:rsidRDefault="00D90D09" w:rsidP="00290B8E">
      <w:pPr>
        <w:numPr>
          <w:ilvl w:val="0"/>
          <w:numId w:val="1"/>
        </w:numPr>
      </w:pPr>
      <w:r>
        <w:t>Заразный узелковый дерматит КРС ( диагностика, дифференциальная диагностика, меры профилактики, лечение).</w:t>
      </w:r>
    </w:p>
    <w:p w:rsidR="00E171D7" w:rsidRDefault="00E171D7" w:rsidP="00290B8E">
      <w:pPr>
        <w:numPr>
          <w:ilvl w:val="0"/>
          <w:numId w:val="1"/>
        </w:numPr>
      </w:pPr>
      <w:r>
        <w:t xml:space="preserve">Бешенство </w:t>
      </w:r>
      <w:r w:rsidRPr="00D90D09">
        <w:t>(определение, патогенез, клинические признаки</w:t>
      </w:r>
      <w:r>
        <w:t>).</w:t>
      </w:r>
    </w:p>
    <w:p w:rsidR="00E171D7" w:rsidRDefault="00E171D7" w:rsidP="00290B8E">
      <w:pPr>
        <w:numPr>
          <w:ilvl w:val="0"/>
          <w:numId w:val="1"/>
        </w:numPr>
      </w:pPr>
      <w:r>
        <w:t>Бешенство ( диагностика, дифференциальная диагностика, меры профилактики, лечение).</w:t>
      </w:r>
    </w:p>
    <w:p w:rsidR="00E171D7" w:rsidRDefault="00E171D7" w:rsidP="00290B8E">
      <w:pPr>
        <w:numPr>
          <w:ilvl w:val="0"/>
          <w:numId w:val="1"/>
        </w:numPr>
      </w:pPr>
      <w:r>
        <w:t xml:space="preserve">Сибирская язва </w:t>
      </w:r>
      <w:r w:rsidRPr="00D90D09">
        <w:t>(определение, патогенез, клинические признаки</w:t>
      </w:r>
      <w:r>
        <w:t>).</w:t>
      </w:r>
    </w:p>
    <w:p w:rsidR="00E171D7" w:rsidRDefault="00E171D7" w:rsidP="00290B8E">
      <w:pPr>
        <w:numPr>
          <w:ilvl w:val="0"/>
          <w:numId w:val="1"/>
        </w:numPr>
      </w:pPr>
      <w:r>
        <w:t>Сибирская язва ( диагностика, дифференциальная диагностика, меры профилактики, лечение).</w:t>
      </w:r>
    </w:p>
    <w:p w:rsidR="00E171D7" w:rsidRDefault="00E171D7" w:rsidP="00290B8E">
      <w:pPr>
        <w:numPr>
          <w:ilvl w:val="0"/>
          <w:numId w:val="1"/>
        </w:numPr>
      </w:pPr>
      <w:r>
        <w:t xml:space="preserve">Болезнь </w:t>
      </w:r>
      <w:proofErr w:type="spellStart"/>
      <w:r>
        <w:t>Ауески</w:t>
      </w:r>
      <w:proofErr w:type="spellEnd"/>
      <w:r>
        <w:t xml:space="preserve"> </w:t>
      </w:r>
      <w:r w:rsidRPr="00D90D09">
        <w:t>(определение, патогенез, клинические признаки</w:t>
      </w:r>
      <w:r>
        <w:t>).</w:t>
      </w:r>
    </w:p>
    <w:p w:rsidR="00E171D7" w:rsidRDefault="00E171D7" w:rsidP="00290B8E">
      <w:pPr>
        <w:numPr>
          <w:ilvl w:val="0"/>
          <w:numId w:val="1"/>
        </w:numPr>
      </w:pPr>
      <w:r>
        <w:t xml:space="preserve">Болезнь </w:t>
      </w:r>
      <w:proofErr w:type="spellStart"/>
      <w:r>
        <w:t>Ауески</w:t>
      </w:r>
      <w:proofErr w:type="spellEnd"/>
      <w:r>
        <w:t xml:space="preserve"> ( диагностика, дифференциальная диагностика, меры профилактики, лечение).</w:t>
      </w:r>
    </w:p>
    <w:sectPr w:rsidR="00E171D7" w:rsidSect="00CB5B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C97350"/>
    <w:multiLevelType w:val="hybridMultilevel"/>
    <w:tmpl w:val="AB1845BA"/>
    <w:lvl w:ilvl="0" w:tplc="404867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84A112F"/>
    <w:multiLevelType w:val="multilevel"/>
    <w:tmpl w:val="25AA5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290B8E"/>
    <w:rsid w:val="00005F5A"/>
    <w:rsid w:val="00151EB7"/>
    <w:rsid w:val="002234CC"/>
    <w:rsid w:val="00290B8E"/>
    <w:rsid w:val="002E65D7"/>
    <w:rsid w:val="003100BF"/>
    <w:rsid w:val="00396222"/>
    <w:rsid w:val="003D72A9"/>
    <w:rsid w:val="00420E09"/>
    <w:rsid w:val="00457E5C"/>
    <w:rsid w:val="007E2F16"/>
    <w:rsid w:val="00853EB7"/>
    <w:rsid w:val="00985966"/>
    <w:rsid w:val="00CB1A6C"/>
    <w:rsid w:val="00CB5BEF"/>
    <w:rsid w:val="00D90D09"/>
    <w:rsid w:val="00E171D7"/>
    <w:rsid w:val="00ED6F5A"/>
    <w:rsid w:val="00F764EF"/>
    <w:rsid w:val="00FC6B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B5BE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943</Words>
  <Characters>5376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6307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kENi</dc:creator>
  <cp:keywords/>
  <dc:description/>
  <cp:lastModifiedBy>Пользователь</cp:lastModifiedBy>
  <cp:revision>6</cp:revision>
  <cp:lastPrinted>2018-03-01T09:32:00Z</cp:lastPrinted>
  <dcterms:created xsi:type="dcterms:W3CDTF">2017-12-11T04:29:00Z</dcterms:created>
  <dcterms:modified xsi:type="dcterms:W3CDTF">2018-03-01T09:33:00Z</dcterms:modified>
</cp:coreProperties>
</file>